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b/>
          <w:color w:val="000000"/>
          <w:sz w:val="24"/>
          <w:szCs w:val="24"/>
          <w:lang w:val="en-gb" w:eastAsia="zh-cn" w:bidi="ar-sa"/>
        </w:rPr>
      </w:pPr>
      <w:r>
        <w:rPr>
          <w:rFonts w:ascii="Arial" w:hAnsi="Arial" w:eastAsia="Arial" w:cs="Arial"/>
          <w:b/>
          <w:bCs/>
          <w:color w:val="000000"/>
          <w:sz w:val="24"/>
          <w:szCs w:val="24"/>
          <w:lang w:val="en-gb" w:eastAsia="zh-cn" w:bidi="ar-sa"/>
        </w:rPr>
        <w:t>Queensland Council of Garden Clubs</w:t>
      </w:r>
      <w:r>
        <w:rPr>
          <w:rFonts w:ascii="Arial" w:hAnsi="Arial" w:eastAsia="Arial" w:cs="Arial"/>
          <w:b/>
          <w:color w:val="000000"/>
          <w:sz w:val="24"/>
          <w:szCs w:val="24"/>
          <w:lang w:val="en-gb" w:eastAsia="zh-cn" w:bidi="ar-sa"/>
        </w:rPr>
        <w:t>- QCGC</w:t>
        <w:br w:type="textWrapping"/>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color w:val="000000"/>
          <w:sz w:val="24"/>
          <w:szCs w:val="24"/>
          <w:lang w:val="en-gb" w:eastAsia="zh-cn" w:bidi="ar-sa"/>
        </w:rPr>
      </w:pPr>
      <w:r>
        <w:rPr>
          <w:rFonts w:ascii="Arial" w:hAnsi="Arial" w:eastAsia="Arial" w:cs="Arial"/>
          <w:color w:val="000000"/>
          <w:sz w:val="24"/>
          <w:szCs w:val="24"/>
          <w:lang w:val="en-gb" w:eastAsia="zh-cn" w:bidi="ar-sa"/>
        </w:rPr>
        <w:t>The Queensland Council of Garden Clubs Inc. (QCGC) is the umbrella organization representing hundreds of gardening clubs, plant societies, and horticultural groups across Queensland. Founded to support and connect the state’s vibrant gardening community, the Council promotes the love of plants, gardens, and the environment through education, cooperation, and advocacy. QCGC provides resources, networking opportunities, and guidance to member clubs, as well as organizing events such as the annual Autumn and Spring Garden Shows. By fostering collaboration among garden enthusiasts, the Council helps strengthen Queensland’s long tradition of gardening excellence and environmental stewardship.</w:t>
      </w:r>
    </w:p>
    <w:sectPr>
      <w:footnotePr>
        <w:pos w:val="pageBottom"/>
        <w:numFmt w:val="decimal"/>
        <w:numStart w:val="1"/>
        <w:numRestart w:val="continuous"/>
      </w:footnotePr>
      <w:endnotePr>
        <w:pos w:val="docEnd"/>
        <w:numFmt w:val="lowerRoman"/>
        <w:numStart w:val="1"/>
        <w:numRestart w:val="continuous"/>
      </w:endnotePr>
      <w:type w:val="continuous"/>
      <w:pgSz w:h="16839" w:w="11907"/>
      <w:pgMar w:left="1134" w:top="1134" w:right="1134" w:bottom="1134"/>
      <w:paperSrc w:first="0" w:other="0" a="0" b="0"/>
      <w:pgNumType w:fmt="decimal"/>
      <w:tmGutter w:val="1"/>
      <w:mirrorMargins w:val="0"/>
      <w:tmSection w:h="-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1"/>
  <w:doNotShadeFormData w:val="1"/>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6"/>
  <w:tmPrefTwo w:val="1"/>
  <w:tmFmtPref w:val="54533195"/>
  <w:tmCommentsPr>
    <w:tmCommentsPlace w:val="0"/>
    <w:tmCommentsWidth w:val="3119"/>
    <w:tmCommentsColor w:val="-1"/>
  </w:tmCommentsPr>
  <w:tmReviewPr>
    <w:tmReviewEnabled w:val="0"/>
    <w:tmReviewShow w:val="1"/>
    <w:tmReviewPrint w:val="0"/>
    <w:tmRevisionNum w:val="1"/>
    <w:tmReviewMarkIns w:val="4"/>
    <w:tmReviewColorIns w:val="-1"/>
    <w:tmReviewMarkDel w:val="6"/>
    <w:tmReviewColorDel w:val="-1"/>
    <w:tmReviewMarkFmt w:val="1"/>
    <w:tmReviewColorFmt w:val="-1"/>
    <w:tmReviewMarkLn w:val="1"/>
    <w:tmReviewColorLn w:val="0"/>
    <w:tmReviewToolTip w:val="0"/>
  </w:tmReviewPr>
  <w:tmLastPos>
    <w:tmLastPosPage w:val="0"/>
    <w:tmLastPosSelect w:val="0"/>
    <w:tmLastPosFrameIdx w:val="0"/>
    <w:tmLastPosCaret>
      <w:tmLastPosPgfIdx w:val="1"/>
      <w:tmLastPosIdx w:val="696"/>
    </w:tmLastPosCaret>
    <w:tmLastPosAnchor>
      <w:tmLastPosPgfIdx w:val="0"/>
      <w:tmLastPosIdx w:val="0"/>
    </w:tmLastPosAnchor>
    <w:tmLastPosTblRect w:left="0" w:top="0" w:right="0" w:bottom="0"/>
  </w:tmLastPos>
  <w:tmAppRevision w:date="1768707119" w:val="1068"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SimSun" w:cs="Times New Roman"/>
        <w:kern w:val="1"/>
        <w:sz w:val="20"/>
        <w:szCs w:val="20"/>
        <w:lang w:val="en-gb"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character" w:styleId="char0" w:default="1">
    <w:name w:val="Default Paragraph Font"/>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SimSun" w:cs="Times New Roman"/>
        <w:kern w:val="1"/>
        <w:sz w:val="20"/>
        <w:szCs w:val="20"/>
        <w:lang w:val="en-gb"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character" w:styleId="char0" w:default="1">
    <w:name w:val="Default Paragraph Font"/>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2026-01-18T03:31:57Z</dcterms:created>
  <dcterms:modified xsi:type="dcterms:W3CDTF">2026-01-18T03:31:59Z</dcterms:modified>
</cp:coreProperties>
</file>