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color w:val="000000"/>
          <w:sz w:val="24"/>
          <w:szCs w:val="24"/>
          <w:lang w:val="en-gb" w:eastAsia="zh-cn" w:bidi="ar-sa"/>
        </w:rPr>
      </w:pPr>
      <w:r>
        <w:rPr>
          <w:rFonts w:ascii="Arial" w:hAnsi="Arial" w:eastAsia="Arial" w:cs="Arial"/>
          <w:b/>
          <w:bCs/>
          <w:color w:val="000000"/>
          <w:sz w:val="24"/>
          <w:szCs w:val="24"/>
          <w:lang w:val="en-gb" w:eastAsia="zh-cn" w:bidi="ar-sa"/>
        </w:rPr>
        <w:t>Queensland Orchid Society-</w:t>
      </w:r>
      <w:r>
        <w:rPr>
          <w:rFonts w:ascii="Arial" w:hAnsi="Arial" w:eastAsia="Arial" w:cs="Arial"/>
          <w:b/>
          <w:color w:val="000000"/>
          <w:sz w:val="24"/>
          <w:szCs w:val="24"/>
          <w:lang w:val="en-gb" w:eastAsia="zh-cn" w:bidi="ar-sa"/>
        </w:rPr>
        <w:t>QOS</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t>The Queensland Orchid Society Inc., based in Brisbane, is one of the oldest and most active orchid societies in Australia, bringing together orchid enthusiasts from across the state. Established to promote the appreciation and cultivation of orchids, the society provides a welcoming space for both beginners and experienced growers to learn, share, and celebrate their passion. Members enjoy regular meetings featuring expert talks, plant competitions, and growing advice, as well as spectacular seasonal orchid shows that attract visitors from near and far. Through its educational programs and community events, the Queensland Orchid Society continues to play a vital role in fostering interest in orchid growing throughout Queensland.</w:t>
      </w:r>
    </w:p>
    <w:p>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2"/>
      <w:tmLastPosIdx w:val="0"/>
    </w:tmLastPosCaret>
    <w:tmLastPosAnchor>
      <w:tmLastPosPgfIdx w:val="0"/>
      <w:tmLastPosIdx w:val="0"/>
    </w:tmLastPosAnchor>
    <w:tmLastPosTblRect w:left="0" w:top="0" w:right="0" w:bottom="0"/>
  </w:tmLastPos>
  <w:tmAppRevision w:date="1768707000"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2026-01-18T03:29:57Z</dcterms:created>
  <dcterms:modified xsi:type="dcterms:W3CDTF">2026-01-18T03:30:00Z</dcterms:modified>
</cp:coreProperties>
</file>